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2"/>
        <w:gridCol w:w="5380"/>
        <w:gridCol w:w="1597"/>
        <w:gridCol w:w="1801"/>
      </w:tblGrid>
      <w:tr>
        <w:trPr/>
        <w:tc>
          <w:tcPr>
            <w:tcW w:w="7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П/№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Наименование журналов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Стоимость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Наличие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монтажных работ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Главная мемориально-ордерная книга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кассира-операциониста КМ-4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кассира-операциониста КМ-5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260,0 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Кассовая книга КО-4 (м/о)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270,0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Кассовая книга КО-4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Ведомость начисления заработной платы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Вахтерный журнал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входного учета и контроля качества получаемых деталей, материалов, конструкций и оборудования (т\п)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входного учета и контроля качества получаемых деталей, материалов, конструкций и оборудования (м\п)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Книга продаж 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Главная книга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Сальдовая ведомость (</w:t>
            </w:r>
            <w:r>
              <w:rPr>
                <w:rFonts w:cs="Times New Roman" w:ascii="Times New Roman" w:hAnsi="Times New Roman"/>
                <w:sz w:val="28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sz w:val="28"/>
              </w:rPr>
              <w:t>вариант)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показаний суммирующих денежных и контрольных счетчиков контрольно-кассовых машин, работающих без кассира-операциониста КМ-5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сварочных работ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сварочных работ (м/п)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учета бланков строгой отчетности (м/п)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бетонных работ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бетонных работ (м/п)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Общий журнал работ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400,0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учета материальных ценностей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300,0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складского учета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290,0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весовщика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290,0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входящей корреспонденции (м/о)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входящей корреспонденции №5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исходящей корреспонденции (м/о)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исходящей корреспонденции №5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Домовая книга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140,0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Общая ведомость по товарно-материальным счетам М44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объема розничной продажи алкогольной и спиртосодержащей продукции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280,0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отзывов и предложений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Паспорт на жилой дом (жилые дома) 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учета проверенных юридических лиц ИП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110,0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Расчетная ведомость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460,0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(твердый переплет)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вызова технических специалистов и регистрации выполненных работ КМ-8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ежемесячной информации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210,0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учета основных средств (м/о)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140,0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реализации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выданных доверенностей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приходных и расходных кассовых документов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Бракеражная книга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Бракеражная книга (м/п)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170,0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Наряд-ведомость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дорожно-транспортных происшествий (м/п)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180,0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и выдачи путевых листов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и выдачи путевых листов (м/п)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движения путевых листов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Журнал регистрации температуры при </w:t>
            </w:r>
            <w:r>
              <w:rPr>
                <w:rFonts w:cs="Times New Roman" w:ascii="Times New Roman" w:hAnsi="Times New Roman"/>
                <w:sz w:val="28"/>
                <w:lang w:val="en-US"/>
              </w:rPr>
              <w:t>COVID</w:t>
            </w:r>
            <w:r>
              <w:rPr>
                <w:rFonts w:cs="Times New Roman" w:ascii="Times New Roman" w:hAnsi="Times New Roman"/>
                <w:sz w:val="28"/>
              </w:rPr>
              <w:t>-19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предрейсового медицинского осмотра водителей (м/п)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предрейсового медицинского осмотра водителей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послерейсового медицинского осмотра водителей (м/п)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послерейсового медицинского осмотра водителей (т/п)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Шнуровая книга учета семян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Абонентская книжка по расчетам за воду и стоки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учета доходов и расходов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доходов и расходов ИП, оказывающими бытовые и иные услуги населению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учета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340,0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производимых антикоррозийных работ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приема предрешений о НМУ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вводного инструктажа (м/п)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вводного инструктажа №5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и инструктажа по охране труда на рабочем месте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и инструктажа по охране труда на рабочем месте (м/п)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Журнал регистрации вводного инструктажа по охране труда 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несчастных случаев на предприятии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выдачи инструкций по охране труда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Журнал регистрации несчастных случаев с обучающимися 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270,0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противопожарных инструктажей №2 (т/п)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Журнал учета присвоения группы </w:t>
            </w:r>
            <w:r>
              <w:rPr>
                <w:rFonts w:cs="Times New Roman" w:ascii="Times New Roman" w:hAnsi="Times New Roman"/>
                <w:sz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8"/>
              </w:rPr>
              <w:t xml:space="preserve"> по электробезопасности не электротехническому персоналу (т/п)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регистрации приказов (м/п)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регистрации приказов №5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Журнал учета приема, увольнения и перемещения работников 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учета движения трудовых книжек и вкладышей в них (м/п)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260,0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учета движения трудовых книжек и вкладышей в них №5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Приходно-расходная книга по учету бланков трудовой книжки и вкладыша в нее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расходов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280,0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Амбарная книга №5 офс.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350,0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79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</w:rPr>
              <w:t>Амбарная книга №5 газ.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200,0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</w:rPr>
              <w:t>Амбарная книга №7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240,0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выданных доверенностей №5 газ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160,0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чистый (клетка)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380,0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чистый (линия)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Медицинская карта ребенка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групповых занятий спортклуба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Книга приказов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работы спортивной секции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(твердый переплет)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89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учета приема, увольнения и перемещения работников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90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Журнал регистрации показаний суммирующих денежных и контрольных счетчиков контрольно-кассовых машин, работающих без кассира-операциониста КМ-4</w:t>
            </w:r>
          </w:p>
        </w:tc>
        <w:tc>
          <w:tcPr>
            <w:tcW w:w="1597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+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40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370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0a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LibreOffice/6.3.1.2$Windows_X86_64 LibreOffice_project/b79626edf0065ac373bd1df5c28bd630b4424273</Application>
  <Pages>4</Pages>
  <Words>784</Words>
  <Characters>4302</Characters>
  <CharactersWithSpaces>4729</CharactersWithSpaces>
  <Paragraphs>363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2026-02-04T05:57:00Z</dcterms:created>
  <dc:creator>Пользователь</dc:creator>
  <dc:description/>
  <dc:language>ru-RU</dc:language>
  <cp:lastModifiedBy/>
  <dcterms:modified xsi:type="dcterms:W3CDTF">2026-04-17T07:02:49Z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